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D8D" w:rsidRDefault="00460FC2">
      <w:pPr>
        <w:spacing w:line="276" w:lineRule="auto"/>
        <w:ind w:firstLine="0"/>
        <w:rPr>
          <w:sz w:val="22"/>
          <w:szCs w:val="22"/>
        </w:rPr>
      </w:pPr>
      <w:r>
        <w:rPr>
          <w:b/>
          <w:color w:val="7F7F7F"/>
          <w:sz w:val="42"/>
          <w:szCs w:val="42"/>
        </w:rPr>
        <w:t xml:space="preserve">Multižánrový večer v továrně. Veřejný dům zahájí podzimní sezónu v </w:t>
      </w:r>
      <w:proofErr w:type="spellStart"/>
      <w:r>
        <w:rPr>
          <w:b/>
          <w:color w:val="7F7F7F"/>
          <w:sz w:val="42"/>
          <w:szCs w:val="42"/>
        </w:rPr>
        <w:t>MeetFactory</w:t>
      </w:r>
      <w:proofErr w:type="spellEnd"/>
      <w:r>
        <w:rPr>
          <w:b/>
          <w:color w:val="7F7F7F"/>
          <w:sz w:val="42"/>
          <w:szCs w:val="42"/>
        </w:rPr>
        <w:br/>
      </w:r>
    </w:p>
    <w:p w:rsidR="00E50D8D" w:rsidRDefault="00460FC2">
      <w:pPr>
        <w:spacing w:line="276" w:lineRule="auto"/>
        <w:ind w:firstLine="0"/>
        <w:rPr>
          <w:i/>
          <w:sz w:val="22"/>
          <w:szCs w:val="22"/>
        </w:rPr>
      </w:pPr>
      <w:r>
        <w:rPr>
          <w:sz w:val="22"/>
          <w:szCs w:val="22"/>
        </w:rPr>
        <w:t>16. září 2020, Praha –</w:t>
      </w:r>
      <w:r>
        <w:rPr>
          <w:i/>
          <w:sz w:val="22"/>
          <w:szCs w:val="22"/>
        </w:rPr>
        <w:t xml:space="preserve"> Na jaře to s továrnou vypadalo všelijak, sestavovat podzimní program je vzhledem k okolnostem pro všechny čtyři dramaturgie </w:t>
      </w:r>
      <w:proofErr w:type="spellStart"/>
      <w:r>
        <w:rPr>
          <w:i/>
          <w:sz w:val="22"/>
          <w:szCs w:val="22"/>
        </w:rPr>
        <w:t>MeetFactory</w:t>
      </w:r>
      <w:proofErr w:type="spellEnd"/>
      <w:r>
        <w:rPr>
          <w:i/>
          <w:sz w:val="22"/>
          <w:szCs w:val="22"/>
        </w:rPr>
        <w:t xml:space="preserve"> pořád náročná práce. Přesto, že to bude napínavá sezóna, o to víc máme radost, že ji můžeme zahájit akcí Veřejný dům – </w:t>
      </w:r>
      <w:r>
        <w:rPr>
          <w:i/>
          <w:sz w:val="22"/>
          <w:szCs w:val="22"/>
        </w:rPr>
        <w:t xml:space="preserve">večerem, kdy ukazujeme, co za umění v bývalé továrně na sklo vzniká. V úterý 22. 9. se </w:t>
      </w:r>
      <w:r w:rsidR="00B13CD0">
        <w:rPr>
          <w:i/>
          <w:sz w:val="22"/>
          <w:szCs w:val="22"/>
        </w:rPr>
        <w:br/>
      </w:r>
      <w:r>
        <w:rPr>
          <w:i/>
          <w:sz w:val="22"/>
          <w:szCs w:val="22"/>
        </w:rPr>
        <w:t xml:space="preserve">– v rouškách a v řádných rozestupech – potkáme u kolejí. </w:t>
      </w:r>
    </w:p>
    <w:p w:rsidR="00E50D8D" w:rsidRDefault="00460FC2">
      <w:pPr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br/>
        <w:t xml:space="preserve">Galerie, rezidenční program, divadlo, hudba. Čtyři dramaturgie, které dávají dech smíchovské továrně, v rámci </w:t>
      </w:r>
      <w:r>
        <w:rPr>
          <w:sz w:val="22"/>
          <w:szCs w:val="22"/>
        </w:rPr>
        <w:t xml:space="preserve">vernisáží, </w:t>
      </w:r>
      <w:proofErr w:type="spellStart"/>
      <w:r>
        <w:rPr>
          <w:sz w:val="22"/>
          <w:szCs w:val="22"/>
        </w:rPr>
        <w:t>artist</w:t>
      </w:r>
      <w:proofErr w:type="spellEnd"/>
      <w:r>
        <w:rPr>
          <w:sz w:val="22"/>
          <w:szCs w:val="22"/>
        </w:rPr>
        <w:t xml:space="preserve"> talků, performancí, komentovaných prohlídek a hudebních vystoupení, ukáží, co je podle nich aktuální na daných uměleckých scénách. </w:t>
      </w:r>
      <w:r>
        <w:rPr>
          <w:sz w:val="22"/>
          <w:szCs w:val="22"/>
        </w:rPr>
        <w:br/>
        <w:t xml:space="preserve">Celým večerem budou provázet </w:t>
      </w:r>
      <w:proofErr w:type="spellStart"/>
      <w:r>
        <w:rPr>
          <w:sz w:val="22"/>
          <w:szCs w:val="22"/>
        </w:rPr>
        <w:t>drag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queen</w:t>
      </w:r>
      <w:proofErr w:type="spell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The House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Garbage</w:t>
      </w:r>
      <w:proofErr w:type="spellEnd"/>
      <w:r>
        <w:rPr>
          <w:sz w:val="22"/>
          <w:szCs w:val="22"/>
        </w:rPr>
        <w:t>, které celou akci zakončí performancí. Otevře</w:t>
      </w:r>
      <w:r>
        <w:rPr>
          <w:sz w:val="22"/>
          <w:szCs w:val="22"/>
        </w:rPr>
        <w:t xml:space="preserve">né bude i druhé patro. Zájemci se tam mohou potkat třeba s hudebníkem </w:t>
      </w:r>
      <w:r>
        <w:rPr>
          <w:sz w:val="22"/>
          <w:szCs w:val="22"/>
        </w:rPr>
        <w:br/>
        <w:t xml:space="preserve">a výtvarníkem </w:t>
      </w:r>
      <w:r>
        <w:rPr>
          <w:i/>
          <w:sz w:val="22"/>
          <w:szCs w:val="22"/>
        </w:rPr>
        <w:t>Vladimír 518</w:t>
      </w:r>
      <w:r>
        <w:rPr>
          <w:sz w:val="22"/>
          <w:szCs w:val="22"/>
        </w:rPr>
        <w:t xml:space="preserve">, nebo navštívit fotografické studio. </w:t>
      </w:r>
    </w:p>
    <w:p w:rsidR="00E50D8D" w:rsidRDefault="00E50D8D">
      <w:pPr>
        <w:spacing w:line="276" w:lineRule="auto"/>
        <w:ind w:firstLine="0"/>
        <w:rPr>
          <w:sz w:val="22"/>
          <w:szCs w:val="22"/>
        </w:rPr>
      </w:pPr>
    </w:p>
    <w:p w:rsidR="00E50D8D" w:rsidRDefault="00460FC2">
      <w:pPr>
        <w:spacing w:line="276" w:lineRule="auto"/>
        <w:ind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Fascinace „neprobádanými“ místy v nových výstavách 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 xml:space="preserve">Výstava </w:t>
      </w:r>
      <w:r>
        <w:rPr>
          <w:i/>
          <w:sz w:val="22"/>
          <w:szCs w:val="22"/>
        </w:rPr>
        <w:t xml:space="preserve">Kde jsou lvi? / </w:t>
      </w:r>
      <w:proofErr w:type="spellStart"/>
      <w:r>
        <w:rPr>
          <w:i/>
          <w:sz w:val="22"/>
          <w:szCs w:val="22"/>
        </w:rPr>
        <w:t>Ubi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sunt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leones</w:t>
      </w:r>
      <w:proofErr w:type="spellEnd"/>
      <w:r>
        <w:rPr>
          <w:sz w:val="22"/>
          <w:szCs w:val="22"/>
        </w:rPr>
        <w:t xml:space="preserve"> vychází ze studia fenoménu </w:t>
      </w:r>
      <w:r>
        <w:rPr>
          <w:sz w:val="22"/>
          <w:szCs w:val="22"/>
        </w:rPr>
        <w:t xml:space="preserve">lidské fascinace překonávání fyzických a psychologických limitů prostřednictvím dobrodružství, objevitelství a extrémních sportů. Kurátorka Eva </w:t>
      </w:r>
      <w:proofErr w:type="spellStart"/>
      <w:r>
        <w:rPr>
          <w:sz w:val="22"/>
          <w:szCs w:val="22"/>
        </w:rPr>
        <w:t>Riebová</w:t>
      </w:r>
      <w:proofErr w:type="spellEnd"/>
      <w:r>
        <w:rPr>
          <w:sz w:val="22"/>
          <w:szCs w:val="22"/>
        </w:rPr>
        <w:t xml:space="preserve"> se rozhodla sledovat propojení této fascinace s uměleckou tvorbou </w:t>
      </w:r>
      <w:r w:rsidR="00B13CD0">
        <w:rPr>
          <w:sz w:val="22"/>
          <w:szCs w:val="22"/>
        </w:rPr>
        <w:br/>
      </w:r>
      <w:r>
        <w:rPr>
          <w:sz w:val="22"/>
          <w:szCs w:val="22"/>
        </w:rPr>
        <w:t>a ukazuje různé konceptuální a formáln</w:t>
      </w:r>
      <w:r>
        <w:rPr>
          <w:sz w:val="22"/>
          <w:szCs w:val="22"/>
        </w:rPr>
        <w:t xml:space="preserve">í přístupy k práci se Zemí a reflexí lidského pobytu na ní. Výstava propojuje výrazné české a zahraniční umělkyně a umělce. </w:t>
      </w:r>
      <w:r>
        <w:rPr>
          <w:sz w:val="22"/>
          <w:szCs w:val="22"/>
        </w:rPr>
        <w:br/>
        <w:t xml:space="preserve">Jedním z nich je i </w:t>
      </w:r>
      <w:r>
        <w:rPr>
          <w:b/>
          <w:sz w:val="22"/>
          <w:szCs w:val="22"/>
        </w:rPr>
        <w:t xml:space="preserve">Alexander </w:t>
      </w:r>
      <w:proofErr w:type="spellStart"/>
      <w:r>
        <w:rPr>
          <w:b/>
          <w:sz w:val="22"/>
          <w:szCs w:val="22"/>
        </w:rPr>
        <w:t>Ponomarev</w:t>
      </w:r>
      <w:proofErr w:type="spellEnd"/>
      <w:r>
        <w:rPr>
          <w:sz w:val="22"/>
          <w:szCs w:val="22"/>
        </w:rPr>
        <w:t>, multimediální umělec, bývalý námořník a námořní inženýr, organizátor prvního „plovoucího“ A</w:t>
      </w:r>
      <w:r>
        <w:rPr>
          <w:sz w:val="22"/>
          <w:szCs w:val="22"/>
        </w:rPr>
        <w:t xml:space="preserve">ntarktického </w:t>
      </w:r>
      <w:proofErr w:type="spellStart"/>
      <w:r>
        <w:rPr>
          <w:sz w:val="22"/>
          <w:szCs w:val="22"/>
        </w:rPr>
        <w:t>biennale</w:t>
      </w:r>
      <w:proofErr w:type="spellEnd"/>
      <w:r>
        <w:rPr>
          <w:sz w:val="22"/>
          <w:szCs w:val="22"/>
        </w:rPr>
        <w:t xml:space="preserve"> (2017), který hned v úvodu večera vystoupí v rámci </w:t>
      </w:r>
      <w:proofErr w:type="spellStart"/>
      <w:r>
        <w:rPr>
          <w:b/>
          <w:sz w:val="22"/>
          <w:szCs w:val="22"/>
        </w:rPr>
        <w:t>artist</w:t>
      </w:r>
      <w:proofErr w:type="spellEnd"/>
      <w:r>
        <w:rPr>
          <w:b/>
          <w:sz w:val="22"/>
          <w:szCs w:val="22"/>
        </w:rPr>
        <w:t xml:space="preserve"> talku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Ponomarev</w:t>
      </w:r>
      <w:proofErr w:type="spellEnd"/>
      <w:r>
        <w:rPr>
          <w:sz w:val="22"/>
          <w:szCs w:val="22"/>
        </w:rPr>
        <w:t xml:space="preserve"> bude mluvit o svých projektech a aktivitách v ledových mořích a na Antarktidě. </w:t>
      </w:r>
      <w:r w:rsidR="007D1CEA">
        <w:rPr>
          <w:sz w:val="22"/>
          <w:szCs w:val="22"/>
        </w:rPr>
        <w:br/>
      </w:r>
      <w:r>
        <w:rPr>
          <w:sz w:val="22"/>
          <w:szCs w:val="22"/>
        </w:rPr>
        <w:br/>
        <w:t xml:space="preserve">Umělci Jaroslav </w:t>
      </w:r>
      <w:proofErr w:type="spellStart"/>
      <w:r>
        <w:rPr>
          <w:sz w:val="22"/>
          <w:szCs w:val="22"/>
        </w:rPr>
        <w:t>Kyša</w:t>
      </w:r>
      <w:proofErr w:type="spellEnd"/>
      <w:r>
        <w:rPr>
          <w:sz w:val="22"/>
          <w:szCs w:val="22"/>
        </w:rPr>
        <w:t xml:space="preserve"> a Richard Loskot svou </w:t>
      </w:r>
      <w:proofErr w:type="spellStart"/>
      <w:r>
        <w:rPr>
          <w:sz w:val="22"/>
          <w:szCs w:val="22"/>
        </w:rPr>
        <w:t>site-specific</w:t>
      </w:r>
      <w:proofErr w:type="spellEnd"/>
      <w:r>
        <w:rPr>
          <w:sz w:val="22"/>
          <w:szCs w:val="22"/>
        </w:rPr>
        <w:t xml:space="preserve"> výstavou </w:t>
      </w:r>
      <w:r>
        <w:rPr>
          <w:i/>
          <w:sz w:val="22"/>
          <w:szCs w:val="22"/>
        </w:rPr>
        <w:t>Tma představ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reagují na výstavu ve velké galerii. Zatímco vystavující umělci a umělkyně ve velké galerii prozkoumávají hory, moře či známá teritoria novými způsoby, umělci Jaroslav </w:t>
      </w:r>
      <w:proofErr w:type="spellStart"/>
      <w:r>
        <w:rPr>
          <w:sz w:val="22"/>
          <w:szCs w:val="22"/>
        </w:rPr>
        <w:t>Kyša</w:t>
      </w:r>
      <w:proofErr w:type="spellEnd"/>
      <w:r>
        <w:rPr>
          <w:sz w:val="22"/>
          <w:szCs w:val="22"/>
        </w:rPr>
        <w:t xml:space="preserve"> a Richard Loskot se svou </w:t>
      </w:r>
      <w:proofErr w:type="spellStart"/>
      <w:r>
        <w:rPr>
          <w:sz w:val="22"/>
          <w:szCs w:val="22"/>
        </w:rPr>
        <w:t>site-specific</w:t>
      </w:r>
      <w:proofErr w:type="spellEnd"/>
      <w:r>
        <w:rPr>
          <w:sz w:val="22"/>
          <w:szCs w:val="22"/>
        </w:rPr>
        <w:t xml:space="preserve"> výstavou </w:t>
      </w:r>
      <w:r>
        <w:rPr>
          <w:i/>
          <w:sz w:val="22"/>
          <w:szCs w:val="22"/>
        </w:rPr>
        <w:t>Tma představ</w:t>
      </w:r>
      <w:r>
        <w:rPr>
          <w:sz w:val="22"/>
          <w:szCs w:val="22"/>
        </w:rPr>
        <w:t xml:space="preserve"> obracejí k vesmíru. „N</w:t>
      </w:r>
      <w:r>
        <w:rPr>
          <w:sz w:val="22"/>
          <w:szCs w:val="22"/>
        </w:rPr>
        <w:t xml:space="preserve">áš svět se zdá být už téměř zcela probádaný a ponechávající jen nemnohá tajemství. Tato iluzorní představa se ale rozpadá, jakmile obrátíme zrak ke hvězdné obloze,“ doplňuje kurátorka Tereza Jindrová. </w:t>
      </w:r>
      <w:r>
        <w:rPr>
          <w:sz w:val="22"/>
          <w:szCs w:val="22"/>
        </w:rPr>
        <w:br/>
      </w:r>
    </w:p>
    <w:p w:rsidR="00E50D8D" w:rsidRDefault="00460FC2">
      <w:pPr>
        <w:spacing w:line="276" w:lineRule="auto"/>
        <w:ind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Poznat rezidenty a rezidentky </w:t>
      </w:r>
      <w:proofErr w:type="spellStart"/>
      <w:r>
        <w:rPr>
          <w:b/>
          <w:sz w:val="22"/>
          <w:szCs w:val="22"/>
        </w:rPr>
        <w:t>MeetFactory</w:t>
      </w:r>
      <w:proofErr w:type="spellEnd"/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 xml:space="preserve">Tradičně </w:t>
      </w:r>
      <w:r>
        <w:rPr>
          <w:sz w:val="22"/>
          <w:szCs w:val="22"/>
        </w:rPr>
        <w:t xml:space="preserve">se v rámci večera otevře první patro, kde mají své zázemí rezidenti a rezidentky </w:t>
      </w:r>
      <w:proofErr w:type="spellStart"/>
      <w:r>
        <w:rPr>
          <w:sz w:val="22"/>
          <w:szCs w:val="22"/>
        </w:rPr>
        <w:t>MeetFactory</w:t>
      </w:r>
      <w:proofErr w:type="spellEnd"/>
      <w:r>
        <w:rPr>
          <w:sz w:val="22"/>
          <w:szCs w:val="22"/>
        </w:rPr>
        <w:t xml:space="preserve">. Návštěvníci se s nimi mohou potkat, prohlédnout si jejich práci a ateliéry sami nebo v rámci komentované prohlídky s kurátory programu </w:t>
      </w:r>
      <w:proofErr w:type="spellStart"/>
      <w:r>
        <w:rPr>
          <w:sz w:val="22"/>
          <w:szCs w:val="22"/>
        </w:rPr>
        <w:t>Luciou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Kvočákovou</w:t>
      </w:r>
      <w:proofErr w:type="spellEnd"/>
      <w:r>
        <w:rPr>
          <w:sz w:val="22"/>
          <w:szCs w:val="22"/>
        </w:rPr>
        <w:t xml:space="preserve"> a Piotrem</w:t>
      </w:r>
      <w:r>
        <w:rPr>
          <w:sz w:val="22"/>
          <w:szCs w:val="22"/>
        </w:rPr>
        <w:t xml:space="preserve"> Sikorou. </w:t>
      </w:r>
      <w:r>
        <w:rPr>
          <w:sz w:val="22"/>
          <w:szCs w:val="22"/>
        </w:rPr>
        <w:lastRenderedPageBreak/>
        <w:t xml:space="preserve">Otevřeno bude šest ateliérů. 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b/>
          <w:sz w:val="22"/>
          <w:szCs w:val="22"/>
        </w:rPr>
        <w:t>Tělo jako hranice – studenti KALD DAMU ovládnou továrnu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 xml:space="preserve">Divadlo </w:t>
      </w:r>
      <w:proofErr w:type="spellStart"/>
      <w:r>
        <w:rPr>
          <w:sz w:val="22"/>
          <w:szCs w:val="22"/>
        </w:rPr>
        <w:t>MeetFactory</w:t>
      </w:r>
      <w:proofErr w:type="spellEnd"/>
      <w:r>
        <w:rPr>
          <w:sz w:val="22"/>
          <w:szCs w:val="22"/>
        </w:rPr>
        <w:t xml:space="preserve"> pozvalo studenty scénografie Katedry alternativního divadla DAMU, kteří v průběhu celého večera ovládnou svými performancemi jak prostory d</w:t>
      </w:r>
      <w:r>
        <w:rPr>
          <w:sz w:val="22"/>
          <w:szCs w:val="22"/>
        </w:rPr>
        <w:t xml:space="preserve">ivadelní zkušebny, tak celou továrnu. V rámci </w:t>
      </w:r>
      <w:r w:rsidR="007D1CEA">
        <w:rPr>
          <w:sz w:val="22"/>
          <w:szCs w:val="22"/>
        </w:rPr>
        <w:t>vystoupení</w:t>
      </w:r>
      <w:r>
        <w:rPr>
          <w:sz w:val="22"/>
          <w:szCs w:val="22"/>
        </w:rPr>
        <w:t xml:space="preserve"> se studenti zamýšlí nad křehkými hranicemi, které vytváří tělo. Co </w:t>
      </w:r>
      <w:proofErr w:type="gramStart"/>
      <w:r>
        <w:rPr>
          <w:sz w:val="22"/>
          <w:szCs w:val="22"/>
        </w:rPr>
        <w:t>je</w:t>
      </w:r>
      <w:proofErr w:type="gramEnd"/>
      <w:r>
        <w:rPr>
          <w:sz w:val="22"/>
          <w:szCs w:val="22"/>
        </w:rPr>
        <w:t xml:space="preserve"> vevnitř se snaží vykročit ven, co je venku snaží se stáhnout dovnitř. </w:t>
      </w:r>
    </w:p>
    <w:p w:rsidR="00E50D8D" w:rsidRDefault="00E50D8D">
      <w:pPr>
        <w:spacing w:line="276" w:lineRule="auto"/>
        <w:ind w:firstLine="0"/>
        <w:rPr>
          <w:sz w:val="22"/>
          <w:szCs w:val="22"/>
        </w:rPr>
      </w:pPr>
    </w:p>
    <w:p w:rsidR="00E50D8D" w:rsidRDefault="00460FC2">
      <w:pPr>
        <w:spacing w:line="276" w:lineRule="auto"/>
        <w:ind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Syntezátory, </w:t>
      </w:r>
      <w:proofErr w:type="spellStart"/>
      <w:r>
        <w:rPr>
          <w:b/>
          <w:sz w:val="22"/>
          <w:szCs w:val="22"/>
        </w:rPr>
        <w:t>vokodéry</w:t>
      </w:r>
      <w:proofErr w:type="spellEnd"/>
      <w:r>
        <w:rPr>
          <w:b/>
          <w:sz w:val="22"/>
          <w:szCs w:val="22"/>
        </w:rPr>
        <w:t xml:space="preserve">, multimédia </w:t>
      </w:r>
      <w:proofErr w:type="gramStart"/>
      <w:r>
        <w:rPr>
          <w:b/>
          <w:sz w:val="22"/>
          <w:szCs w:val="22"/>
        </w:rPr>
        <w:t>ovládnou</w:t>
      </w:r>
      <w:proofErr w:type="gramEnd"/>
      <w:r>
        <w:rPr>
          <w:b/>
          <w:sz w:val="22"/>
          <w:szCs w:val="22"/>
        </w:rPr>
        <w:t xml:space="preserve"> závěr večera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 xml:space="preserve">Václav Peloušek na domácí scéně </w:t>
      </w:r>
      <w:proofErr w:type="gramStart"/>
      <w:r>
        <w:rPr>
          <w:sz w:val="22"/>
          <w:szCs w:val="22"/>
        </w:rPr>
        <w:t>není</w:t>
      </w:r>
      <w:proofErr w:type="gramEnd"/>
      <w:r>
        <w:rPr>
          <w:sz w:val="22"/>
          <w:szCs w:val="22"/>
        </w:rPr>
        <w:t xml:space="preserve"> novou postavou. Po působení v projektech Hugo a Zoe nebo Paseka se mu daří svůj umělecký hlas nacházet jako písničkář vystupující pod jménem </w:t>
      </w:r>
      <w:r>
        <w:rPr>
          <w:i/>
          <w:sz w:val="22"/>
          <w:szCs w:val="22"/>
        </w:rPr>
        <w:t>Toyota Vangelis</w:t>
      </w:r>
      <w:r>
        <w:rPr>
          <w:sz w:val="22"/>
          <w:szCs w:val="22"/>
        </w:rPr>
        <w:t>, který místo kytary používá syntezátory, a svůj hlas moduluj</w:t>
      </w:r>
      <w:r>
        <w:rPr>
          <w:sz w:val="22"/>
          <w:szCs w:val="22"/>
        </w:rPr>
        <w:t xml:space="preserve">e vlastnoručně upraveným </w:t>
      </w:r>
      <w:proofErr w:type="spellStart"/>
      <w:r>
        <w:rPr>
          <w:sz w:val="22"/>
          <w:szCs w:val="22"/>
        </w:rPr>
        <w:t>vokodérem</w:t>
      </w:r>
      <w:proofErr w:type="spellEnd"/>
      <w:r>
        <w:rPr>
          <w:sz w:val="22"/>
          <w:szCs w:val="22"/>
        </w:rPr>
        <w:t xml:space="preserve">. Velká část jeho nástrojů, na které hraje, přitom nese jeho otisk, protože je vymýšlí jako jeden z hlavních vývojářů firmy Bastl Instruments. V továrně zůstane pak ještě </w:t>
      </w:r>
      <w:r w:rsidR="00B13CD0">
        <w:rPr>
          <w:sz w:val="22"/>
          <w:szCs w:val="22"/>
        </w:rPr>
        <w:br/>
      </w:r>
      <w:r>
        <w:rPr>
          <w:sz w:val="22"/>
          <w:szCs w:val="22"/>
        </w:rPr>
        <w:t xml:space="preserve">i následující dny jako jeden z řečníků na </w:t>
      </w:r>
      <w:r>
        <w:rPr>
          <w:b/>
          <w:sz w:val="22"/>
          <w:szCs w:val="22"/>
        </w:rPr>
        <w:t xml:space="preserve">Synapse </w:t>
      </w:r>
      <w:proofErr w:type="spellStart"/>
      <w:r>
        <w:rPr>
          <w:b/>
          <w:sz w:val="22"/>
          <w:szCs w:val="22"/>
        </w:rPr>
        <w:t>K</w:t>
      </w:r>
      <w:r>
        <w:rPr>
          <w:b/>
          <w:sz w:val="22"/>
          <w:szCs w:val="22"/>
        </w:rPr>
        <w:t>nowledge</w:t>
      </w:r>
      <w:proofErr w:type="spellEnd"/>
      <w:r>
        <w:rPr>
          <w:b/>
          <w:sz w:val="22"/>
          <w:szCs w:val="22"/>
        </w:rPr>
        <w:t xml:space="preserve"> 2020</w:t>
      </w:r>
      <w:r>
        <w:rPr>
          <w:sz w:val="22"/>
          <w:szCs w:val="22"/>
        </w:rPr>
        <w:t xml:space="preserve">. </w:t>
      </w:r>
      <w:r w:rsidR="007D1CEA">
        <w:rPr>
          <w:sz w:val="22"/>
          <w:szCs w:val="22"/>
        </w:rPr>
        <w:br/>
      </w:r>
      <w:bookmarkStart w:id="0" w:name="_GoBack"/>
      <w:bookmarkEnd w:id="0"/>
      <w:r>
        <w:rPr>
          <w:sz w:val="22"/>
          <w:szCs w:val="22"/>
        </w:rPr>
        <w:br/>
        <w:t xml:space="preserve">Dále vystoupí </w:t>
      </w:r>
      <w:r>
        <w:rPr>
          <w:i/>
          <w:sz w:val="22"/>
          <w:szCs w:val="22"/>
        </w:rPr>
        <w:t xml:space="preserve">Natálie </w:t>
      </w:r>
      <w:proofErr w:type="spellStart"/>
      <w:r>
        <w:rPr>
          <w:i/>
          <w:sz w:val="22"/>
          <w:szCs w:val="22"/>
        </w:rPr>
        <w:t>Pleváková</w:t>
      </w:r>
      <w:proofErr w:type="spellEnd"/>
      <w:r>
        <w:rPr>
          <w:sz w:val="22"/>
          <w:szCs w:val="22"/>
        </w:rPr>
        <w:t xml:space="preserve">, která se ve své tvorbě zaměřuje na kompoziční strategie elektronické hudby v post-digitální éře – vytváří kompozice, ve kterých se překrývají různorodá média. </w:t>
      </w:r>
    </w:p>
    <w:p w:rsidR="00E50D8D" w:rsidRDefault="00E50D8D">
      <w:pPr>
        <w:spacing w:line="276" w:lineRule="auto"/>
        <w:ind w:firstLine="0"/>
        <w:rPr>
          <w:sz w:val="22"/>
          <w:szCs w:val="22"/>
        </w:rPr>
      </w:pPr>
    </w:p>
    <w:p w:rsidR="00E50D8D" w:rsidRDefault="00460FC2">
      <w:pPr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:rsidR="00E50D8D" w:rsidRDefault="00E50D8D">
      <w:pPr>
        <w:spacing w:line="276" w:lineRule="auto"/>
        <w:ind w:firstLine="0"/>
        <w:rPr>
          <w:color w:val="000000"/>
          <w:sz w:val="22"/>
          <w:szCs w:val="22"/>
        </w:rPr>
      </w:pPr>
    </w:p>
    <w:p w:rsidR="00E50D8D" w:rsidRDefault="00460FC2">
      <w:pPr>
        <w:rPr>
          <w:color w:val="000000"/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br/>
      </w:r>
      <w:r>
        <w:rPr>
          <w:sz w:val="22"/>
          <w:szCs w:val="22"/>
        </w:rPr>
        <w:br/>
        <w:t xml:space="preserve">Vstup zdarma  </w:t>
      </w:r>
    </w:p>
    <w:p w:rsidR="00E50D8D" w:rsidRDefault="00E50D8D">
      <w:pPr>
        <w:spacing w:line="276" w:lineRule="auto"/>
        <w:ind w:firstLine="0"/>
        <w:rPr>
          <w:sz w:val="22"/>
          <w:szCs w:val="22"/>
        </w:rPr>
      </w:pPr>
    </w:p>
    <w:p w:rsidR="00E50D8D" w:rsidRDefault="00460FC2">
      <w:pPr>
        <w:spacing w:line="276" w:lineRule="auto"/>
        <w:ind w:firstLine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Více informací:  </w:t>
      </w:r>
      <w:r>
        <w:rPr>
          <w:b/>
          <w:color w:val="000000"/>
          <w:sz w:val="22"/>
          <w:szCs w:val="22"/>
        </w:rPr>
        <w:br/>
      </w:r>
      <w:r>
        <w:rPr>
          <w:sz w:val="22"/>
          <w:szCs w:val="22"/>
        </w:rPr>
        <w:t>Gal</w:t>
      </w:r>
      <w:r>
        <w:rPr>
          <w:sz w:val="22"/>
          <w:szCs w:val="22"/>
        </w:rPr>
        <w:t xml:space="preserve">erie </w:t>
      </w:r>
      <w:r>
        <w:rPr>
          <w:sz w:val="22"/>
          <w:szCs w:val="22"/>
        </w:rPr>
        <w:br/>
      </w:r>
      <w:hyperlink r:id="rId7">
        <w:r>
          <w:rPr>
            <w:b/>
            <w:color w:val="808080"/>
            <w:sz w:val="22"/>
            <w:szCs w:val="22"/>
            <w:u w:val="single"/>
          </w:rPr>
          <w:t xml:space="preserve">Kde jsou lvi? / </w:t>
        </w:r>
        <w:proofErr w:type="spellStart"/>
        <w:r>
          <w:rPr>
            <w:b/>
            <w:color w:val="808080"/>
            <w:sz w:val="22"/>
            <w:szCs w:val="22"/>
            <w:u w:val="single"/>
          </w:rPr>
          <w:t>Ubi</w:t>
        </w:r>
        <w:proofErr w:type="spellEnd"/>
        <w:r>
          <w:rPr>
            <w:b/>
            <w:color w:val="808080"/>
            <w:sz w:val="22"/>
            <w:szCs w:val="22"/>
            <w:u w:val="single"/>
          </w:rPr>
          <w:t xml:space="preserve"> </w:t>
        </w:r>
        <w:proofErr w:type="spellStart"/>
        <w:r>
          <w:rPr>
            <w:b/>
            <w:color w:val="808080"/>
            <w:sz w:val="22"/>
            <w:szCs w:val="22"/>
            <w:u w:val="single"/>
          </w:rPr>
          <w:t>sunt</w:t>
        </w:r>
        <w:proofErr w:type="spellEnd"/>
        <w:r>
          <w:rPr>
            <w:b/>
            <w:color w:val="808080"/>
            <w:sz w:val="22"/>
            <w:szCs w:val="22"/>
            <w:u w:val="single"/>
          </w:rPr>
          <w:t xml:space="preserve"> </w:t>
        </w:r>
        <w:proofErr w:type="spellStart"/>
        <w:r>
          <w:rPr>
            <w:b/>
            <w:color w:val="808080"/>
            <w:sz w:val="22"/>
            <w:szCs w:val="22"/>
            <w:u w:val="single"/>
          </w:rPr>
          <w:t>leones</w:t>
        </w:r>
        <w:proofErr w:type="spellEnd"/>
        <w:r>
          <w:rPr>
            <w:b/>
            <w:color w:val="808080"/>
            <w:sz w:val="22"/>
            <w:szCs w:val="22"/>
            <w:u w:val="single"/>
          </w:rPr>
          <w:t>?</w:t>
        </w:r>
      </w:hyperlink>
      <w:r>
        <w:rPr>
          <w:b/>
          <w:color w:val="808080"/>
          <w:sz w:val="22"/>
          <w:szCs w:val="22"/>
        </w:rPr>
        <w:t xml:space="preserve"> </w:t>
      </w:r>
    </w:p>
    <w:p w:rsidR="00E50D8D" w:rsidRDefault="00460FC2">
      <w:pPr>
        <w:spacing w:line="276" w:lineRule="auto"/>
        <w:ind w:firstLine="0"/>
        <w:rPr>
          <w:b/>
          <w:color w:val="000000"/>
          <w:sz w:val="22"/>
          <w:szCs w:val="22"/>
        </w:rPr>
      </w:pPr>
      <w:hyperlink r:id="rId8">
        <w:r>
          <w:rPr>
            <w:b/>
            <w:color w:val="808080"/>
            <w:sz w:val="22"/>
            <w:szCs w:val="22"/>
            <w:u w:val="single"/>
          </w:rPr>
          <w:t xml:space="preserve">Jaroslav </w:t>
        </w:r>
        <w:proofErr w:type="spellStart"/>
        <w:r>
          <w:rPr>
            <w:b/>
            <w:color w:val="808080"/>
            <w:sz w:val="22"/>
            <w:szCs w:val="22"/>
            <w:u w:val="single"/>
          </w:rPr>
          <w:t>Kyša</w:t>
        </w:r>
        <w:proofErr w:type="spellEnd"/>
        <w:r>
          <w:rPr>
            <w:b/>
            <w:color w:val="808080"/>
            <w:sz w:val="22"/>
            <w:szCs w:val="22"/>
            <w:u w:val="single"/>
          </w:rPr>
          <w:t xml:space="preserve"> a Richard Loskot: Tma představ</w:t>
        </w:r>
      </w:hyperlink>
      <w:r>
        <w:rPr>
          <w:b/>
          <w:color w:val="000000"/>
          <w:sz w:val="22"/>
          <w:szCs w:val="22"/>
        </w:rPr>
        <w:t xml:space="preserve"> </w:t>
      </w:r>
    </w:p>
    <w:p w:rsidR="00E50D8D" w:rsidRDefault="00E50D8D">
      <w:pPr>
        <w:spacing w:line="276" w:lineRule="auto"/>
        <w:ind w:firstLine="0"/>
        <w:rPr>
          <w:b/>
          <w:color w:val="000000"/>
          <w:sz w:val="22"/>
          <w:szCs w:val="22"/>
        </w:rPr>
      </w:pPr>
    </w:p>
    <w:p w:rsidR="00E50D8D" w:rsidRDefault="00460FC2">
      <w:pPr>
        <w:spacing w:line="276" w:lineRule="auto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Rezidenční program</w:t>
      </w:r>
    </w:p>
    <w:p w:rsidR="00E50D8D" w:rsidRDefault="00460FC2">
      <w:pPr>
        <w:spacing w:line="276" w:lineRule="auto"/>
        <w:ind w:firstLine="0"/>
        <w:rPr>
          <w:b/>
          <w:color w:val="808080"/>
          <w:sz w:val="22"/>
          <w:szCs w:val="22"/>
        </w:rPr>
      </w:pPr>
      <w:hyperlink r:id="rId9">
        <w:r>
          <w:rPr>
            <w:b/>
            <w:color w:val="808080"/>
            <w:sz w:val="22"/>
            <w:szCs w:val="22"/>
            <w:u w:val="single"/>
          </w:rPr>
          <w:t xml:space="preserve">Rezidenti </w:t>
        </w:r>
        <w:proofErr w:type="spellStart"/>
        <w:r>
          <w:rPr>
            <w:b/>
            <w:color w:val="808080"/>
            <w:sz w:val="22"/>
            <w:szCs w:val="22"/>
            <w:u w:val="single"/>
          </w:rPr>
          <w:t>MeetFactory</w:t>
        </w:r>
        <w:proofErr w:type="spellEnd"/>
      </w:hyperlink>
    </w:p>
    <w:p w:rsidR="00E50D8D" w:rsidRDefault="00E50D8D">
      <w:pPr>
        <w:spacing w:line="276" w:lineRule="auto"/>
        <w:ind w:firstLine="0"/>
        <w:rPr>
          <w:b/>
          <w:color w:val="000000"/>
          <w:sz w:val="22"/>
          <w:szCs w:val="22"/>
        </w:rPr>
      </w:pPr>
    </w:p>
    <w:p w:rsidR="00E50D8D" w:rsidRDefault="00460FC2">
      <w:pPr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Divadlo</w:t>
      </w:r>
      <w:r>
        <w:rPr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Studenti KALD DAMU: </w:t>
      </w:r>
      <w:r>
        <w:rPr>
          <w:sz w:val="22"/>
          <w:szCs w:val="22"/>
        </w:rPr>
        <w:t xml:space="preserve">Anna </w:t>
      </w:r>
      <w:proofErr w:type="spellStart"/>
      <w:r>
        <w:rPr>
          <w:sz w:val="22"/>
          <w:szCs w:val="22"/>
        </w:rPr>
        <w:t>Blablová</w:t>
      </w:r>
      <w:proofErr w:type="spellEnd"/>
      <w:r>
        <w:rPr>
          <w:sz w:val="22"/>
          <w:szCs w:val="22"/>
        </w:rPr>
        <w:t xml:space="preserve">, Tereza Dostálová, Berta Doubková, Júlia </w:t>
      </w:r>
      <w:proofErr w:type="spellStart"/>
      <w:r>
        <w:rPr>
          <w:sz w:val="22"/>
          <w:szCs w:val="22"/>
        </w:rPr>
        <w:t>Káčerová</w:t>
      </w:r>
      <w:proofErr w:type="spellEnd"/>
      <w:r>
        <w:rPr>
          <w:sz w:val="22"/>
          <w:szCs w:val="22"/>
        </w:rPr>
        <w:t>, Kristýna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Khinová</w:t>
      </w:r>
      <w:proofErr w:type="spellEnd"/>
    </w:p>
    <w:p w:rsidR="00E50D8D" w:rsidRDefault="00E50D8D">
      <w:pPr>
        <w:spacing w:line="276" w:lineRule="auto"/>
        <w:ind w:firstLine="0"/>
        <w:rPr>
          <w:sz w:val="22"/>
          <w:szCs w:val="22"/>
        </w:rPr>
      </w:pPr>
    </w:p>
    <w:p w:rsidR="00E50D8D" w:rsidRDefault="00460FC2">
      <w:pPr>
        <w:spacing w:line="276" w:lineRule="auto"/>
        <w:ind w:firstLine="0"/>
        <w:rPr>
          <w:color w:val="808080"/>
          <w:sz w:val="22"/>
          <w:szCs w:val="22"/>
        </w:rPr>
      </w:pPr>
      <w:r>
        <w:rPr>
          <w:sz w:val="22"/>
          <w:szCs w:val="22"/>
        </w:rPr>
        <w:t>Hudba</w:t>
      </w:r>
      <w:r>
        <w:rPr>
          <w:sz w:val="22"/>
          <w:szCs w:val="22"/>
        </w:rPr>
        <w:br/>
      </w:r>
      <w:hyperlink r:id="rId10">
        <w:r>
          <w:rPr>
            <w:b/>
            <w:color w:val="808080"/>
            <w:sz w:val="22"/>
            <w:szCs w:val="22"/>
            <w:u w:val="single"/>
          </w:rPr>
          <w:t>Toyota Vangelis</w:t>
        </w:r>
      </w:hyperlink>
      <w:r>
        <w:rPr>
          <w:b/>
          <w:color w:val="808080"/>
          <w:sz w:val="22"/>
          <w:szCs w:val="22"/>
        </w:rPr>
        <w:t xml:space="preserve"> </w:t>
      </w:r>
      <w:r>
        <w:rPr>
          <w:b/>
          <w:color w:val="808080"/>
          <w:sz w:val="22"/>
          <w:szCs w:val="22"/>
        </w:rPr>
        <w:br/>
      </w:r>
      <w:hyperlink r:id="rId11">
        <w:r>
          <w:rPr>
            <w:b/>
            <w:color w:val="808080"/>
            <w:sz w:val="22"/>
            <w:szCs w:val="22"/>
            <w:u w:val="single"/>
          </w:rPr>
          <w:t xml:space="preserve">Natálie </w:t>
        </w:r>
        <w:proofErr w:type="spellStart"/>
        <w:r>
          <w:rPr>
            <w:b/>
            <w:color w:val="808080"/>
            <w:sz w:val="22"/>
            <w:szCs w:val="22"/>
            <w:u w:val="single"/>
          </w:rPr>
          <w:t>Pleváková</w:t>
        </w:r>
        <w:proofErr w:type="spellEnd"/>
      </w:hyperlink>
      <w:r>
        <w:rPr>
          <w:b/>
          <w:color w:val="808080"/>
          <w:sz w:val="22"/>
          <w:szCs w:val="22"/>
        </w:rPr>
        <w:t xml:space="preserve"> </w:t>
      </w:r>
      <w:r>
        <w:rPr>
          <w:b/>
          <w:color w:val="808080"/>
          <w:sz w:val="22"/>
          <w:szCs w:val="22"/>
        </w:rPr>
        <w:br/>
      </w:r>
    </w:p>
    <w:p w:rsidR="00E50D8D" w:rsidRDefault="00E50D8D">
      <w:pPr>
        <w:spacing w:line="276" w:lineRule="auto"/>
        <w:ind w:firstLine="0"/>
        <w:rPr>
          <w:b/>
          <w:color w:val="000000"/>
          <w:sz w:val="22"/>
          <w:szCs w:val="22"/>
        </w:rPr>
      </w:pPr>
    </w:p>
    <w:p w:rsidR="00E50D8D" w:rsidRDefault="00460FC2">
      <w:pPr>
        <w:spacing w:line="276" w:lineRule="auto"/>
        <w:ind w:firstLine="0"/>
        <w:rPr>
          <w:b/>
          <w:color w:val="000000"/>
          <w:sz w:val="22"/>
          <w:szCs w:val="22"/>
        </w:rPr>
      </w:pPr>
      <w:bookmarkStart w:id="1" w:name="_heading=h.1fob9te" w:colFirst="0" w:colLast="0"/>
      <w:bookmarkEnd w:id="1"/>
      <w:r>
        <w:rPr>
          <w:b/>
          <w:color w:val="000000"/>
          <w:sz w:val="22"/>
          <w:szCs w:val="22"/>
        </w:rPr>
        <w:t xml:space="preserve">Line-up: </w:t>
      </w:r>
      <w:r>
        <w:rPr>
          <w:b/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18:00 Alexander </w:t>
      </w:r>
      <w:proofErr w:type="spellStart"/>
      <w:r>
        <w:rPr>
          <w:color w:val="000000"/>
          <w:sz w:val="22"/>
          <w:szCs w:val="22"/>
        </w:rPr>
        <w:t>Ponomarev</w:t>
      </w:r>
      <w:proofErr w:type="spellEnd"/>
      <w:r>
        <w:rPr>
          <w:color w:val="000000"/>
          <w:sz w:val="22"/>
          <w:szCs w:val="22"/>
        </w:rPr>
        <w:t xml:space="preserve"> – </w:t>
      </w:r>
      <w:proofErr w:type="spellStart"/>
      <w:r>
        <w:rPr>
          <w:color w:val="000000"/>
          <w:sz w:val="22"/>
          <w:szCs w:val="22"/>
        </w:rPr>
        <w:t>artist</w:t>
      </w:r>
      <w:proofErr w:type="spellEnd"/>
      <w:r>
        <w:rPr>
          <w:color w:val="000000"/>
          <w:sz w:val="22"/>
          <w:szCs w:val="22"/>
        </w:rPr>
        <w:t xml:space="preserve"> talk </w:t>
      </w:r>
      <w:r>
        <w:rPr>
          <w:color w:val="000000"/>
          <w:sz w:val="22"/>
          <w:szCs w:val="22"/>
        </w:rPr>
        <w:br/>
        <w:t xml:space="preserve">18:30 vernisáže výstav Kde jsou lvi? / </w:t>
      </w:r>
      <w:proofErr w:type="spellStart"/>
      <w:r>
        <w:rPr>
          <w:color w:val="000000"/>
          <w:sz w:val="22"/>
          <w:szCs w:val="22"/>
        </w:rPr>
        <w:t>Ubi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unt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leones</w:t>
      </w:r>
      <w:proofErr w:type="spellEnd"/>
      <w:r>
        <w:rPr>
          <w:color w:val="000000"/>
          <w:sz w:val="22"/>
          <w:szCs w:val="22"/>
        </w:rPr>
        <w:t>? a Jaroslav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Kyša</w:t>
      </w:r>
      <w:proofErr w:type="spellEnd"/>
      <w:r>
        <w:rPr>
          <w:color w:val="000000"/>
          <w:sz w:val="22"/>
          <w:szCs w:val="22"/>
        </w:rPr>
        <w:t xml:space="preserve"> a Richard Loskot: Tma představ </w:t>
      </w:r>
      <w:r>
        <w:rPr>
          <w:color w:val="000000"/>
          <w:sz w:val="22"/>
          <w:szCs w:val="22"/>
        </w:rPr>
        <w:br/>
        <w:t xml:space="preserve">20:00 komentovaná prohlídka rezidenčního patra </w:t>
      </w:r>
      <w:r>
        <w:rPr>
          <w:color w:val="000000"/>
          <w:sz w:val="22"/>
          <w:szCs w:val="22"/>
        </w:rPr>
        <w:br/>
        <w:t xml:space="preserve">21:00 hudba - Toyota Vangelis, Natálie </w:t>
      </w:r>
      <w:proofErr w:type="spellStart"/>
      <w:r>
        <w:rPr>
          <w:color w:val="000000"/>
          <w:sz w:val="22"/>
          <w:szCs w:val="22"/>
        </w:rPr>
        <w:t>Pleváková</w:t>
      </w:r>
      <w:proofErr w:type="spellEnd"/>
      <w:r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  <w:t xml:space="preserve">18:00–23:00 otevřené ateliéry, otevřené 2. patro </w:t>
      </w:r>
      <w:r>
        <w:rPr>
          <w:color w:val="000000"/>
          <w:sz w:val="22"/>
          <w:szCs w:val="22"/>
        </w:rPr>
        <w:br/>
        <w:t xml:space="preserve">18:00–23:00 performance studenti KALD DAMU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</w:r>
      <w:r>
        <w:rPr>
          <w:b/>
          <w:color w:val="000000"/>
          <w:sz w:val="22"/>
          <w:szCs w:val="22"/>
        </w:rPr>
        <w:br/>
      </w:r>
    </w:p>
    <w:p w:rsidR="00E50D8D" w:rsidRDefault="00E50D8D">
      <w:pPr>
        <w:spacing w:line="276" w:lineRule="auto"/>
        <w:ind w:firstLine="0"/>
        <w:rPr>
          <w:color w:val="000000"/>
          <w:sz w:val="22"/>
          <w:szCs w:val="22"/>
        </w:rPr>
      </w:pPr>
    </w:p>
    <w:p w:rsidR="00E50D8D" w:rsidRDefault="00460FC2">
      <w:pPr>
        <w:spacing w:line="276" w:lineRule="auto"/>
        <w:ind w:firstLine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Kontakty:</w:t>
      </w:r>
      <w:r>
        <w:rPr>
          <w:b/>
          <w:color w:val="000000"/>
          <w:sz w:val="22"/>
          <w:szCs w:val="22"/>
        </w:rPr>
        <w:br/>
        <w:t>PR</w:t>
      </w:r>
    </w:p>
    <w:p w:rsidR="00E50D8D" w:rsidRDefault="00460FC2">
      <w:pPr>
        <w:spacing w:line="276" w:lineRule="auto"/>
        <w:ind w:firstLine="0"/>
        <w:rPr>
          <w:color w:val="FF0000"/>
          <w:sz w:val="22"/>
          <w:szCs w:val="22"/>
        </w:rPr>
      </w:pPr>
      <w:bookmarkStart w:id="2" w:name="_heading=h.30j0zll" w:colFirst="0" w:colLast="0"/>
      <w:bookmarkEnd w:id="2"/>
      <w:r>
        <w:rPr>
          <w:color w:val="000000"/>
          <w:sz w:val="22"/>
          <w:szCs w:val="22"/>
        </w:rPr>
        <w:t xml:space="preserve">Zuzana Kolouchová / +420 739 055 862 / </w:t>
      </w:r>
      <w:hyperlink r:id="rId12">
        <w:r>
          <w:rPr>
            <w:color w:val="0000FF"/>
            <w:sz w:val="22"/>
            <w:szCs w:val="22"/>
            <w:u w:val="single"/>
          </w:rPr>
          <w:t>zuzana.kolouchova@meetfactory.cz</w:t>
        </w:r>
      </w:hyperlink>
      <w:r>
        <w:rPr>
          <w:color w:val="7F7F7F"/>
          <w:sz w:val="22"/>
          <w:szCs w:val="22"/>
        </w:rPr>
        <w:br/>
      </w:r>
    </w:p>
    <w:p w:rsidR="00E50D8D" w:rsidRDefault="00460FC2">
      <w:pPr>
        <w:spacing w:line="276" w:lineRule="auto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</w:p>
    <w:p w:rsidR="00E50D8D" w:rsidRDefault="00460FC2">
      <w:pPr>
        <w:spacing w:line="276" w:lineRule="auto"/>
        <w:ind w:firstLine="0"/>
        <w:rPr>
          <w:color w:val="000000"/>
        </w:rPr>
      </w:pPr>
      <w:proofErr w:type="spellStart"/>
      <w:r>
        <w:rPr>
          <w:color w:val="000000"/>
          <w:sz w:val="22"/>
          <w:szCs w:val="22"/>
        </w:rPr>
        <w:t>MeetFactory</w:t>
      </w:r>
      <w:proofErr w:type="spellEnd"/>
      <w:r>
        <w:rPr>
          <w:color w:val="000000"/>
          <w:sz w:val="22"/>
          <w:szCs w:val="22"/>
        </w:rPr>
        <w:t xml:space="preserve"> je v roce 2020 podporována grantem hl. m. Prahy ve výši 10.000.000 </w:t>
      </w:r>
      <w:proofErr w:type="spellStart"/>
      <w:r>
        <w:rPr>
          <w:color w:val="000000"/>
          <w:sz w:val="22"/>
          <w:szCs w:val="22"/>
        </w:rPr>
        <w:t>Kc</w:t>
      </w:r>
      <w:proofErr w:type="spellEnd"/>
      <w:r>
        <w:rPr>
          <w:color w:val="000000"/>
          <w:sz w:val="22"/>
          <w:szCs w:val="22"/>
        </w:rPr>
        <w:t>̌.</w:t>
      </w:r>
    </w:p>
    <w:sectPr w:rsidR="00E50D8D">
      <w:headerReference w:type="default" r:id="rId13"/>
      <w:footerReference w:type="default" r:id="rId14"/>
      <w:pgSz w:w="11900" w:h="16840"/>
      <w:pgMar w:top="2835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FC2" w:rsidRDefault="00460FC2">
      <w:r>
        <w:separator/>
      </w:r>
    </w:p>
  </w:endnote>
  <w:endnote w:type="continuationSeparator" w:id="0">
    <w:p w:rsidR="00460FC2" w:rsidRDefault="0046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D8D" w:rsidRDefault="00460FC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0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-720084</wp:posOffset>
          </wp:positionH>
          <wp:positionV relativeFrom="paragraph">
            <wp:posOffset>0</wp:posOffset>
          </wp:positionV>
          <wp:extent cx="7555230" cy="563245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563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FC2" w:rsidRDefault="00460FC2">
      <w:r>
        <w:separator/>
      </w:r>
    </w:p>
  </w:footnote>
  <w:footnote w:type="continuationSeparator" w:id="0">
    <w:p w:rsidR="00460FC2" w:rsidRDefault="00460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D8D" w:rsidRDefault="00460FC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-720084</wp:posOffset>
          </wp:positionH>
          <wp:positionV relativeFrom="paragraph">
            <wp:posOffset>0</wp:posOffset>
          </wp:positionV>
          <wp:extent cx="7555230" cy="1439545"/>
          <wp:effectExtent l="0" t="0" r="0" b="0"/>
          <wp:wrapSquare wrapText="bothSides" distT="0" distB="0" distL="114300" distR="11430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1439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8D"/>
    <w:rsid w:val="00460FC2"/>
    <w:rsid w:val="007D1CEA"/>
    <w:rsid w:val="00B13CD0"/>
    <w:rsid w:val="00E5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94497-B3C8-448A-99E7-5DF7AA79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ind w:firstLine="0"/>
      <w:outlineLvl w:val="0"/>
    </w:pPr>
    <w:rPr>
      <w:b/>
      <w:color w:val="7F7F7F"/>
      <w:sz w:val="42"/>
      <w:szCs w:val="4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top w:val="nil"/>
        <w:left w:val="nil"/>
        <w:bottom w:val="single" w:sz="8" w:space="4" w:color="4F81BD"/>
        <w:right w:val="nil"/>
        <w:between w:val="nil"/>
      </w:pBdr>
      <w:spacing w:after="300"/>
    </w:pPr>
    <w:rPr>
      <w:b/>
      <w:color w:val="000000"/>
      <w:sz w:val="40"/>
      <w:szCs w:val="4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72E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etfactory.cz/cs/program/detail/jaroslav-kysa-a-richard-loskot-tma-predstav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eetfactory.cz/cs/program/detail/kde-jsou-lvi" TargetMode="External"/><Relationship Id="rId12" Type="http://schemas.openxmlformats.org/officeDocument/2006/relationships/hyperlink" Target="mailto:zuzana.kolouchova@meetfactory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natalieplevakova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toyotavangel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etfactory.cz/cs/program/rezidenc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VkaA1xEhqHRvORqy2tTlc9iKsQ==">AMUW2mUNZE0LaX0X/mYzSA/6mT4jmdcnCgA3gN2IO1GbGvs2Hfyswag8o/FhILclLopRlm+fcIBGHehfRvlr4vEiKpguvp/K21IMEp5iJJ/xsmmIbqzUAseCnUwaZ7/40z/L9eej5dXAXBoz1QtgVCKEvOZVznD6Tw==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749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Zuziko</cp:lastModifiedBy>
  <cp:revision>3</cp:revision>
  <dcterms:created xsi:type="dcterms:W3CDTF">2020-01-27T12:02:00Z</dcterms:created>
  <dcterms:modified xsi:type="dcterms:W3CDTF">2020-09-16T13:04:00Z</dcterms:modified>
</cp:coreProperties>
</file>